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944369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04136">
        <w:rPr>
          <w:rFonts w:asciiTheme="minorHAnsi" w:hAnsiTheme="minorHAnsi" w:cstheme="minorBidi"/>
        </w:rPr>
        <w:t>David Dandy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C6D644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204136">
        <w:rPr>
          <w:rFonts w:asciiTheme="minorHAnsi" w:hAnsiTheme="minorHAnsi" w:cstheme="minorBidi"/>
          <w:b/>
        </w:rPr>
        <w:t>4,732.00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872081D"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BB3889">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B3889"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B3889"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B3889"/>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04136"/>
    <w:rsid w:val="00273718"/>
    <w:rsid w:val="003A39CC"/>
    <w:rsid w:val="007D5546"/>
    <w:rsid w:val="008A0981"/>
    <w:rsid w:val="00BB3889"/>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dcmitype/"/>
    <ds:schemaRef ds:uri="660d0c25-c50e-4059-ad27-725ff3196766"/>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0E90ED2-ED51-46F4-9EC8-489E99DD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2021-02-09T17:06:00Z</dcterms:created>
  <dcterms:modified xsi:type="dcterms:W3CDTF">2021-02-09T19:04:00Z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